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7C" w:rsidRPr="0055547C" w:rsidRDefault="0055547C" w:rsidP="0055547C">
      <w:pPr>
        <w:pStyle w:val="1"/>
        <w:rPr>
          <w:lang w:val="en-US"/>
        </w:rPr>
      </w:pPr>
      <w:r w:rsidRPr="0055547C">
        <w:rPr>
          <w:lang w:val="en-US"/>
        </w:rPr>
        <w:t>UDC 070.489’447(09)</w:t>
      </w:r>
    </w:p>
    <w:p w:rsidR="0055547C" w:rsidRPr="0055547C" w:rsidRDefault="0055547C" w:rsidP="0055547C">
      <w:pPr>
        <w:pStyle w:val="a3"/>
        <w:rPr>
          <w:lang w:val="en-US"/>
        </w:rPr>
      </w:pPr>
      <w:r w:rsidRPr="0055547C">
        <w:rPr>
          <w:lang w:val="en-US"/>
        </w:rPr>
        <w:t>PLACE OF A PEER REVIEW IN HISTORY OF SCIENTIFIC PRESS</w:t>
      </w:r>
    </w:p>
    <w:p w:rsidR="0055547C" w:rsidRDefault="0055547C" w:rsidP="0055547C">
      <w:pPr>
        <w:pStyle w:val="a4"/>
      </w:pPr>
      <w:r>
        <w:t xml:space="preserve">O. O. </w:t>
      </w:r>
      <w:proofErr w:type="spellStart"/>
      <w:r>
        <w:t>Humanenko</w:t>
      </w:r>
      <w:proofErr w:type="spellEnd"/>
    </w:p>
    <w:p w:rsidR="0055547C" w:rsidRDefault="0055547C" w:rsidP="0055547C">
      <w:pPr>
        <w:pStyle w:val="a4"/>
        <w:spacing w:before="60"/>
        <w:rPr>
          <w:i/>
          <w:iCs/>
        </w:rPr>
      </w:pPr>
      <w:proofErr w:type="spellStart"/>
      <w:r>
        <w:rPr>
          <w:i/>
          <w:iCs/>
        </w:rPr>
        <w:t>Kirovohrad</w:t>
      </w:r>
      <w:proofErr w:type="spellEnd"/>
      <w:r>
        <w:rPr>
          <w:i/>
          <w:iCs/>
        </w:rPr>
        <w:t xml:space="preserve"> </w:t>
      </w:r>
      <w:proofErr w:type="spellStart"/>
      <w:r>
        <w:rPr>
          <w:i/>
          <w:iCs/>
        </w:rPr>
        <w:t>Volodymyr</w:t>
      </w:r>
      <w:proofErr w:type="spellEnd"/>
      <w:r>
        <w:rPr>
          <w:i/>
          <w:iCs/>
        </w:rPr>
        <w:t xml:space="preserve"> </w:t>
      </w:r>
      <w:proofErr w:type="spellStart"/>
      <w:r>
        <w:rPr>
          <w:i/>
          <w:iCs/>
        </w:rPr>
        <w:t>Vynnychenko</w:t>
      </w:r>
      <w:proofErr w:type="spellEnd"/>
      <w:r>
        <w:rPr>
          <w:i/>
          <w:iCs/>
        </w:rPr>
        <w:br/>
        <w:t>State Pedagogical University</w:t>
      </w:r>
      <w:proofErr w:type="gramStart"/>
      <w:r>
        <w:rPr>
          <w:i/>
          <w:iCs/>
        </w:rPr>
        <w:t>,</w:t>
      </w:r>
      <w:proofErr w:type="gramEnd"/>
      <w:r>
        <w:rPr>
          <w:i/>
          <w:iCs/>
        </w:rPr>
        <w:br/>
        <w:t xml:space="preserve">1, </w:t>
      </w:r>
      <w:proofErr w:type="spellStart"/>
      <w:r>
        <w:rPr>
          <w:i/>
          <w:iCs/>
        </w:rPr>
        <w:t>Shevchenka</w:t>
      </w:r>
      <w:proofErr w:type="spellEnd"/>
      <w:r>
        <w:rPr>
          <w:i/>
          <w:iCs/>
        </w:rPr>
        <w:t xml:space="preserve"> St., </w:t>
      </w:r>
      <w:proofErr w:type="spellStart"/>
      <w:r>
        <w:rPr>
          <w:i/>
          <w:iCs/>
        </w:rPr>
        <w:t>Kirovohrad</w:t>
      </w:r>
      <w:proofErr w:type="spellEnd"/>
      <w:r>
        <w:rPr>
          <w:i/>
          <w:iCs/>
        </w:rPr>
        <w:t>, 25006, Ukraine</w:t>
      </w:r>
      <w:r>
        <w:rPr>
          <w:i/>
          <w:iCs/>
        </w:rPr>
        <w:br/>
        <w:t>olexandra.gumanenko@yandex.ua</w:t>
      </w:r>
    </w:p>
    <w:p w:rsidR="0055547C" w:rsidRPr="0055547C" w:rsidRDefault="0055547C" w:rsidP="0055547C">
      <w:pPr>
        <w:pStyle w:val="a5"/>
        <w:spacing w:before="60"/>
        <w:rPr>
          <w:lang w:val="en-US"/>
        </w:rPr>
      </w:pPr>
      <w:proofErr w:type="gramStart"/>
      <w:r w:rsidRPr="0055547C">
        <w:rPr>
          <w:b/>
          <w:bCs/>
          <w:lang w:val="en-US"/>
        </w:rPr>
        <w:t>Research methodology.</w:t>
      </w:r>
      <w:proofErr w:type="gramEnd"/>
      <w:r w:rsidRPr="0055547C">
        <w:rPr>
          <w:b/>
          <w:bCs/>
          <w:lang w:val="en-US"/>
        </w:rPr>
        <w:t xml:space="preserve"> </w:t>
      </w:r>
      <w:r w:rsidRPr="0055547C">
        <w:rPr>
          <w:lang w:val="en-US"/>
        </w:rPr>
        <w:t xml:space="preserve">The principles of historicism and complexity are </w:t>
      </w:r>
      <w:proofErr w:type="gramStart"/>
      <w:r w:rsidRPr="0055547C">
        <w:rPr>
          <w:lang w:val="en-US"/>
        </w:rPr>
        <w:t xml:space="preserve">forming </w:t>
      </w:r>
      <w:r>
        <w:rPr>
          <w:lang w:val="uk-UA"/>
        </w:rPr>
        <w:t xml:space="preserve"> </w:t>
      </w:r>
      <w:r w:rsidRPr="0055547C">
        <w:rPr>
          <w:lang w:val="en-US"/>
        </w:rPr>
        <w:t>the</w:t>
      </w:r>
      <w:proofErr w:type="gramEnd"/>
      <w:r w:rsidRPr="0055547C">
        <w:rPr>
          <w:lang w:val="en-US"/>
        </w:rPr>
        <w:t xml:space="preserve"> methodological basis of the study. To examine the evolution of peer review there have been included some general scientific methods — comparison, synthesis, analysis, which have helped to define main pe</w:t>
      </w:r>
      <w:r>
        <w:rPr>
          <w:lang w:val="en-US"/>
        </w:rPr>
        <w:t>riods in development of peer re</w:t>
      </w:r>
      <w:bookmarkStart w:id="0" w:name="_GoBack"/>
      <w:bookmarkEnd w:id="0"/>
      <w:r w:rsidRPr="0055547C">
        <w:rPr>
          <w:lang w:val="en-US"/>
        </w:rPr>
        <w:t>viewing process. Also there have been applied the descriptive- and comparative-historical methods. Social-cultural and axiologica</w:t>
      </w:r>
      <w:r>
        <w:rPr>
          <w:lang w:val="en-US"/>
        </w:rPr>
        <w:t>l approaches allowed to investi</w:t>
      </w:r>
      <w:r w:rsidRPr="0055547C">
        <w:rPr>
          <w:lang w:val="en-US"/>
        </w:rPr>
        <w:t xml:space="preserve">gate the formation of peer reviewing in the structure of a modern academic communication. </w:t>
      </w:r>
    </w:p>
    <w:p w:rsidR="0055547C" w:rsidRPr="0055547C" w:rsidRDefault="0055547C" w:rsidP="0055547C">
      <w:pPr>
        <w:pStyle w:val="a5"/>
        <w:rPr>
          <w:lang w:val="en-US"/>
        </w:rPr>
      </w:pPr>
      <w:proofErr w:type="gramStart"/>
      <w:r w:rsidRPr="0055547C">
        <w:rPr>
          <w:b/>
          <w:bCs/>
          <w:lang w:val="en-US"/>
        </w:rPr>
        <w:t>Results.</w:t>
      </w:r>
      <w:proofErr w:type="gramEnd"/>
      <w:r w:rsidRPr="0055547C">
        <w:rPr>
          <w:b/>
          <w:bCs/>
          <w:lang w:val="en-US"/>
        </w:rPr>
        <w:t xml:space="preserve"> </w:t>
      </w:r>
      <w:r w:rsidRPr="0055547C">
        <w:rPr>
          <w:lang w:val="en-US"/>
        </w:rPr>
        <w:t xml:space="preserve">In this paper have been analyzed the development of the peer reviewing system and the peer review influence on the formation of scientific thought. It was clearly defined that evaluation of scientific works had an old history. </w:t>
      </w:r>
    </w:p>
    <w:p w:rsidR="0055547C" w:rsidRPr="0055547C" w:rsidRDefault="0055547C" w:rsidP="0055547C">
      <w:pPr>
        <w:pStyle w:val="a5"/>
        <w:rPr>
          <w:lang w:val="en-US"/>
        </w:rPr>
      </w:pPr>
      <w:proofErr w:type="gramStart"/>
      <w:r w:rsidRPr="0055547C">
        <w:rPr>
          <w:b/>
          <w:bCs/>
          <w:lang w:val="en-US"/>
        </w:rPr>
        <w:t>Novelty.</w:t>
      </w:r>
      <w:proofErr w:type="gramEnd"/>
      <w:r w:rsidRPr="0055547C">
        <w:rPr>
          <w:b/>
          <w:bCs/>
          <w:lang w:val="en-US"/>
        </w:rPr>
        <w:t xml:space="preserve"> </w:t>
      </w:r>
      <w:r w:rsidRPr="0055547C">
        <w:rPr>
          <w:lang w:val="en-US"/>
        </w:rPr>
        <w:t>This article was first to define the role of peer review in the modern scientific space. Referring is examined as a system, i</w:t>
      </w:r>
      <w:r>
        <w:rPr>
          <w:lang w:val="en-US"/>
        </w:rPr>
        <w:t>nfluencing on the status of sci</w:t>
      </w:r>
      <w:r w:rsidRPr="0055547C">
        <w:rPr>
          <w:lang w:val="en-US"/>
        </w:rPr>
        <w:t xml:space="preserve">entific discourse. The sources of peer reviewing in the world were generalized. </w:t>
      </w:r>
    </w:p>
    <w:p w:rsidR="0055547C" w:rsidRPr="0055547C" w:rsidRDefault="0055547C" w:rsidP="0055547C">
      <w:pPr>
        <w:pStyle w:val="a5"/>
        <w:rPr>
          <w:lang w:val="en-US"/>
        </w:rPr>
      </w:pPr>
      <w:proofErr w:type="gramStart"/>
      <w:r w:rsidRPr="0055547C">
        <w:rPr>
          <w:b/>
          <w:bCs/>
          <w:lang w:val="en-US"/>
        </w:rPr>
        <w:t>The practical significance.</w:t>
      </w:r>
      <w:proofErr w:type="gramEnd"/>
      <w:r w:rsidRPr="0055547C">
        <w:rPr>
          <w:b/>
          <w:bCs/>
          <w:lang w:val="en-US"/>
        </w:rPr>
        <w:t xml:space="preserve"> </w:t>
      </w:r>
      <w:r w:rsidRPr="0055547C">
        <w:rPr>
          <w:lang w:val="en-US"/>
        </w:rPr>
        <w:t>The article serves for scientific papers’ assessment future analysis. The materials can be used in spec</w:t>
      </w:r>
      <w:r>
        <w:rPr>
          <w:lang w:val="en-US"/>
        </w:rPr>
        <w:t>ial seminars and courses on Sci</w:t>
      </w:r>
      <w:r w:rsidRPr="0055547C">
        <w:rPr>
          <w:lang w:val="en-US"/>
        </w:rPr>
        <w:t>entific Literature and be useful during teaching vocational disciplines.</w:t>
      </w:r>
    </w:p>
    <w:p w:rsidR="006E39E9" w:rsidRPr="0055547C" w:rsidRDefault="006E39E9" w:rsidP="008C008B">
      <w:pPr>
        <w:rPr>
          <w:lang w:val="en-US"/>
        </w:rPr>
      </w:pPr>
    </w:p>
    <w:sectPr w:rsidR="006E39E9" w:rsidRPr="0055547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5547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5547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5547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5547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5547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5547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5547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5547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5547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1290</Characters>
  <Application>Microsoft Office Word</Application>
  <DocSecurity>0</DocSecurity>
  <Lines>10</Lines>
  <Paragraphs>3</Paragraphs>
  <ScaleCrop>false</ScaleCrop>
  <Company>SPecialiST RePack</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2015-10-03T11:29:00Z</dcterms:modified>
</cp:coreProperties>
</file>