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43" w:rsidRPr="00FA4B43" w:rsidRDefault="00FA4B43" w:rsidP="00FA4B43">
      <w:pPr>
        <w:pStyle w:val="1"/>
        <w:rPr>
          <w:lang w:val="en-US"/>
        </w:rPr>
      </w:pPr>
      <w:r w:rsidRPr="00FA4B43">
        <w:rPr>
          <w:lang w:val="en-US"/>
        </w:rPr>
        <w:t>UDC 655.218:778.182+655.027</w:t>
      </w:r>
    </w:p>
    <w:p w:rsidR="00FA4B43" w:rsidRPr="00FA4B43" w:rsidRDefault="00FA4B43" w:rsidP="00FA4B43">
      <w:pPr>
        <w:pStyle w:val="a3"/>
        <w:rPr>
          <w:lang w:val="en-US"/>
        </w:rPr>
      </w:pPr>
      <w:r w:rsidRPr="00FA4B43">
        <w:rPr>
          <w:lang w:val="en-US"/>
        </w:rPr>
        <w:t>THE ACCURACY OF THE AREA REPRODUCTION</w:t>
      </w:r>
      <w:r w:rsidRPr="00FA4B43">
        <w:rPr>
          <w:lang w:val="en-US"/>
        </w:rPr>
        <w:br/>
        <w:t>OF SQUARE DOTS IN THE DISCRETE FORMATION</w:t>
      </w:r>
    </w:p>
    <w:p w:rsidR="00FA4B43" w:rsidRDefault="00FA4B43" w:rsidP="00FA4B43">
      <w:pPr>
        <w:pStyle w:val="a4"/>
      </w:pPr>
      <w:r>
        <w:t xml:space="preserve">M. M. </w:t>
      </w:r>
      <w:proofErr w:type="spellStart"/>
      <w:r>
        <w:t>Logoyda</w:t>
      </w:r>
      <w:proofErr w:type="spellEnd"/>
    </w:p>
    <w:p w:rsidR="00FA4B43" w:rsidRDefault="00FA4B43" w:rsidP="00FA4B43">
      <w:pPr>
        <w:pStyle w:val="a4"/>
        <w:spacing w:before="60"/>
        <w:rPr>
          <w:i/>
          <w:iCs/>
        </w:rPr>
      </w:pPr>
      <w:r>
        <w:rPr>
          <w:i/>
          <w:iCs/>
        </w:rPr>
        <w:t>Ukrainian Academy of Printing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br/>
        <w:t xml:space="preserve">19, </w:t>
      </w:r>
      <w:proofErr w:type="spellStart"/>
      <w:r>
        <w:rPr>
          <w:i/>
          <w:iCs/>
        </w:rPr>
        <w:t>Pidholosko</w:t>
      </w:r>
      <w:proofErr w:type="spellEnd"/>
      <w:r>
        <w:rPr>
          <w:i/>
          <w:iCs/>
        </w:rPr>
        <w:t xml:space="preserve"> St., </w:t>
      </w:r>
      <w:proofErr w:type="spellStart"/>
      <w:r>
        <w:rPr>
          <w:i/>
          <w:iCs/>
        </w:rPr>
        <w:t>Lviv</w:t>
      </w:r>
      <w:proofErr w:type="spellEnd"/>
      <w:r>
        <w:rPr>
          <w:i/>
          <w:iCs/>
        </w:rPr>
        <w:t>, 79020, Ukraine</w:t>
      </w:r>
      <w:r>
        <w:rPr>
          <w:i/>
          <w:iCs/>
        </w:rPr>
        <w:br/>
        <w:t>Logoyda47@ukr.net</w:t>
      </w:r>
    </w:p>
    <w:p w:rsidR="00FA4B43" w:rsidRPr="00FA4B43" w:rsidRDefault="00FA4B43" w:rsidP="00FA4B43">
      <w:pPr>
        <w:pStyle w:val="a5"/>
        <w:spacing w:before="60"/>
        <w:rPr>
          <w:spacing w:val="-3"/>
          <w:lang w:val="en-US"/>
        </w:rPr>
      </w:pPr>
      <w:proofErr w:type="gramStart"/>
      <w:r w:rsidRPr="00FA4B43">
        <w:rPr>
          <w:b/>
          <w:bCs/>
          <w:spacing w:val="-3"/>
          <w:lang w:val="en-US"/>
        </w:rPr>
        <w:t>Research methodology.</w:t>
      </w:r>
      <w:proofErr w:type="gramEnd"/>
      <w:r w:rsidRPr="00FA4B43">
        <w:rPr>
          <w:spacing w:val="-3"/>
          <w:lang w:val="en-US"/>
        </w:rPr>
        <w:t xml:space="preserve"> To determine the fidelity square raster element formed by a sequence of lines of different lengths in a raster cell, there have been made the following assumptions: the print raster conversion is a two-dimensional spatial sampling carrier tone in a raster image, a square raster element forming scanning unit is a sequence of continuous lines (stripes) of different lengths, there is a regular symmetrical arrangement sequence of lines on two coordinates, a raster cell contains an integer strips.</w:t>
      </w:r>
    </w:p>
    <w:p w:rsidR="00FA4B43" w:rsidRPr="00FA4B43" w:rsidRDefault="00FA4B43" w:rsidP="00FA4B43">
      <w:pPr>
        <w:pStyle w:val="a5"/>
        <w:rPr>
          <w:spacing w:val="-1"/>
          <w:lang w:val="en-US"/>
        </w:rPr>
      </w:pPr>
      <w:proofErr w:type="gramStart"/>
      <w:r w:rsidRPr="00FA4B43">
        <w:rPr>
          <w:b/>
          <w:bCs/>
          <w:spacing w:val="-1"/>
          <w:lang w:val="en-US"/>
        </w:rPr>
        <w:t>Results.</w:t>
      </w:r>
      <w:proofErr w:type="gramEnd"/>
      <w:r w:rsidRPr="00FA4B43">
        <w:rPr>
          <w:b/>
          <w:bCs/>
          <w:spacing w:val="-1"/>
          <w:lang w:val="en-US"/>
        </w:rPr>
        <w:t xml:space="preserve"> </w:t>
      </w:r>
      <w:r w:rsidRPr="00FA4B43">
        <w:rPr>
          <w:spacing w:val="-1"/>
          <w:lang w:val="en-US"/>
        </w:rPr>
        <w:t xml:space="preserve">The fidelity square raster element with the discrete formation depends on the area of screen elements. The largest absolute error in size screen elements are in the shadows and is </w:t>
      </w:r>
      <w:proofErr w:type="gramStart"/>
      <w:r w:rsidRPr="00FA4B43">
        <w:rPr>
          <w:spacing w:val="-1"/>
          <w:lang w:val="en-US"/>
        </w:rPr>
        <w:t>4.,</w:t>
      </w:r>
      <w:proofErr w:type="gramEnd"/>
      <w:r w:rsidRPr="00FA4B43">
        <w:rPr>
          <w:spacing w:val="-1"/>
          <w:lang w:val="en-US"/>
        </w:rPr>
        <w:t xml:space="preserve"> and the smallest in the range light is 1. The largest relative error is on light and the tone reproduction range is 25%, which in turn does not meet the regulatory requirements for the book and magazine quality production. Therefore, the value of the given error differs from 6.25% in the shadows, to 25% in light range.</w:t>
      </w:r>
    </w:p>
    <w:p w:rsidR="00FA4B43" w:rsidRPr="00FA4B43" w:rsidRDefault="00FA4B43" w:rsidP="00FA4B43">
      <w:pPr>
        <w:pStyle w:val="a5"/>
        <w:rPr>
          <w:lang w:val="en-US"/>
        </w:rPr>
      </w:pPr>
      <w:proofErr w:type="gramStart"/>
      <w:r w:rsidRPr="00FA4B43">
        <w:rPr>
          <w:b/>
          <w:bCs/>
          <w:lang w:val="en-US"/>
        </w:rPr>
        <w:t>Novelty.</w:t>
      </w:r>
      <w:proofErr w:type="gramEnd"/>
      <w:r w:rsidRPr="00FA4B43">
        <w:rPr>
          <w:b/>
          <w:bCs/>
          <w:lang w:val="en-US"/>
        </w:rPr>
        <w:t xml:space="preserve"> </w:t>
      </w:r>
      <w:r w:rsidRPr="00FA4B43">
        <w:rPr>
          <w:lang w:val="en-US"/>
        </w:rPr>
        <w:t>This article has first calculated the absolute and relative error resulted in a discrete area of screen elements forming the square on a light, medium range tone reproduction and shadows</w:t>
      </w:r>
    </w:p>
    <w:p w:rsidR="00FA4B43" w:rsidRPr="00FA4B43" w:rsidRDefault="00FA4B43" w:rsidP="00FA4B43">
      <w:pPr>
        <w:pStyle w:val="a5"/>
        <w:rPr>
          <w:lang w:val="en-US"/>
        </w:rPr>
      </w:pPr>
      <w:proofErr w:type="gramStart"/>
      <w:r w:rsidRPr="00FA4B43">
        <w:rPr>
          <w:b/>
          <w:bCs/>
          <w:lang w:val="en-US"/>
        </w:rPr>
        <w:t>The practical significance.</w:t>
      </w:r>
      <w:proofErr w:type="gramEnd"/>
      <w:r w:rsidRPr="00FA4B43">
        <w:rPr>
          <w:b/>
          <w:bCs/>
          <w:lang w:val="en-US"/>
        </w:rPr>
        <w:t xml:space="preserve"> </w:t>
      </w:r>
      <w:r w:rsidRPr="00FA4B43">
        <w:rPr>
          <w:lang w:val="en-US"/>
        </w:rPr>
        <w:t>The problem of determining of the accuracy of the circular dots area reproduction, formed by different line lengths in sequence has been explored.</w:t>
      </w:r>
    </w:p>
    <w:p w:rsidR="006E39E9" w:rsidRPr="00FA4B43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FA4B43" w:rsidSect="000F24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F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FA4B43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FA4B43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FA4B43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FA4B43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FA4B43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</w:rPr>
  </w:style>
  <w:style w:type="paragraph" w:customStyle="1" w:styleId="a3">
    <w:name w:val="заг_реф"/>
    <w:basedOn w:val="a"/>
    <w:uiPriority w:val="99"/>
    <w:rsid w:val="00FA4B43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FA4B43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FA4B43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2015-10-03T05:14:00Z</dcterms:created>
  <dcterms:modified xsi:type="dcterms:W3CDTF">2015-10-03T11:17:00Z</dcterms:modified>
</cp:coreProperties>
</file>