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B6" w:rsidRPr="001129B6" w:rsidRDefault="001129B6" w:rsidP="001129B6">
      <w:pPr>
        <w:pStyle w:val="1"/>
        <w:rPr>
          <w:lang w:val="en-US"/>
        </w:rPr>
      </w:pPr>
      <w:r w:rsidRPr="001129B6">
        <w:rPr>
          <w:lang w:val="en-US"/>
        </w:rPr>
        <w:t>UDC 655.5: 004.942</w:t>
      </w:r>
    </w:p>
    <w:p w:rsidR="001129B6" w:rsidRPr="001129B6" w:rsidRDefault="001129B6" w:rsidP="001129B6">
      <w:pPr>
        <w:pStyle w:val="a3"/>
        <w:rPr>
          <w:lang w:val="en-US"/>
        </w:rPr>
      </w:pPr>
      <w:r w:rsidRPr="001129B6">
        <w:rPr>
          <w:lang w:val="en-US"/>
        </w:rPr>
        <w:t>THE STRUCTURAL FUNCTIONAL MODEL OF THE INFORMATION</w:t>
      </w:r>
      <w:r w:rsidRPr="001129B6">
        <w:rPr>
          <w:lang w:val="en-US"/>
        </w:rPr>
        <w:br/>
        <w:t>TECHNOLOGY PREDICTION OF THE DESCENT INSTALLATIONS</w:t>
      </w:r>
      <w:r w:rsidRPr="001129B6">
        <w:rPr>
          <w:lang w:val="en-US"/>
        </w:rPr>
        <w:br/>
        <w:t>DESIGN AND REALIZATION QUALITY</w:t>
      </w:r>
    </w:p>
    <w:p w:rsidR="001129B6" w:rsidRDefault="001129B6" w:rsidP="001129B6">
      <w:pPr>
        <w:pStyle w:val="a4"/>
      </w:pPr>
      <w:r>
        <w:t>V. M. Senkivskyi</w:t>
      </w:r>
      <w:r>
        <w:rPr>
          <w:vertAlign w:val="superscript"/>
        </w:rPr>
        <w:t>1</w:t>
      </w:r>
      <w:r>
        <w:t>, I. V. Pikh</w:t>
      </w:r>
      <w:r>
        <w:rPr>
          <w:vertAlign w:val="superscript"/>
        </w:rPr>
        <w:t>1</w:t>
      </w:r>
      <w:r>
        <w:t>, T. S. Holubnyk</w:t>
      </w:r>
      <w:r>
        <w:rPr>
          <w:vertAlign w:val="superscript"/>
        </w:rPr>
        <w:t>1</w:t>
      </w:r>
      <w:r>
        <w:t>, I. V. Kalyniу</w:t>
      </w:r>
      <w:r>
        <w:rPr>
          <w:vertAlign w:val="superscript"/>
        </w:rPr>
        <w:t>2</w:t>
      </w:r>
    </w:p>
    <w:p w:rsidR="001129B6" w:rsidRDefault="001129B6" w:rsidP="001129B6">
      <w:pPr>
        <w:pStyle w:val="a4"/>
        <w:spacing w:before="60"/>
        <w:rPr>
          <w:i/>
          <w:iCs/>
        </w:rPr>
      </w:pPr>
      <w:r>
        <w:rPr>
          <w:i/>
          <w:iCs/>
          <w:vertAlign w:val="superscript"/>
        </w:rPr>
        <w:t>1</w:t>
      </w: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p>
    <w:p w:rsidR="001129B6" w:rsidRDefault="001129B6" w:rsidP="001129B6">
      <w:pPr>
        <w:pStyle w:val="a4"/>
        <w:rPr>
          <w:i/>
          <w:iCs/>
        </w:rPr>
      </w:pPr>
      <w:r>
        <w:rPr>
          <w:i/>
          <w:iCs/>
          <w:vertAlign w:val="superscript"/>
        </w:rPr>
        <w:t>2</w:t>
      </w:r>
      <w:r>
        <w:rPr>
          <w:i/>
          <w:iCs/>
        </w:rPr>
        <w:t xml:space="preserve">Berezhany </w:t>
      </w:r>
      <w:proofErr w:type="spellStart"/>
      <w:r>
        <w:rPr>
          <w:i/>
          <w:iCs/>
        </w:rPr>
        <w:t>Agrotechnical</w:t>
      </w:r>
      <w:proofErr w:type="spellEnd"/>
      <w:r>
        <w:rPr>
          <w:i/>
          <w:iCs/>
        </w:rPr>
        <w:t xml:space="preserve"> Institute</w:t>
      </w:r>
      <w:proofErr w:type="gramStart"/>
      <w:r>
        <w:rPr>
          <w:i/>
          <w:iCs/>
        </w:rPr>
        <w:t>,</w:t>
      </w:r>
      <w:proofErr w:type="gramEnd"/>
      <w:r>
        <w:rPr>
          <w:i/>
          <w:iCs/>
        </w:rPr>
        <w:br/>
        <w:t xml:space="preserve">20, </w:t>
      </w:r>
      <w:proofErr w:type="spellStart"/>
      <w:r>
        <w:rPr>
          <w:i/>
          <w:iCs/>
        </w:rPr>
        <w:t>Academichna</w:t>
      </w:r>
      <w:proofErr w:type="spellEnd"/>
      <w:r>
        <w:rPr>
          <w:i/>
          <w:iCs/>
        </w:rPr>
        <w:t xml:space="preserve"> St., </w:t>
      </w:r>
      <w:proofErr w:type="spellStart"/>
      <w:r>
        <w:rPr>
          <w:i/>
          <w:iCs/>
        </w:rPr>
        <w:t>Berezhany</w:t>
      </w:r>
      <w:proofErr w:type="spellEnd"/>
      <w:r>
        <w:rPr>
          <w:i/>
          <w:iCs/>
        </w:rPr>
        <w:t>, 47501, Ukraine</w:t>
      </w:r>
      <w:r>
        <w:rPr>
          <w:i/>
          <w:iCs/>
        </w:rPr>
        <w:br/>
        <w:t>senk.vm@gmail.com</w:t>
      </w:r>
    </w:p>
    <w:p w:rsidR="001129B6" w:rsidRPr="001129B6" w:rsidRDefault="001129B6" w:rsidP="001129B6">
      <w:pPr>
        <w:pStyle w:val="a5"/>
        <w:spacing w:before="60"/>
        <w:rPr>
          <w:lang w:val="en-US"/>
        </w:rPr>
      </w:pPr>
      <w:proofErr w:type="gramStart"/>
      <w:r w:rsidRPr="001129B6">
        <w:rPr>
          <w:b/>
          <w:bCs/>
          <w:lang w:val="en-US"/>
        </w:rPr>
        <w:t>Research methodology.</w:t>
      </w:r>
      <w:proofErr w:type="gramEnd"/>
      <w:r w:rsidRPr="001129B6">
        <w:rPr>
          <w:b/>
          <w:bCs/>
          <w:lang w:val="en-US"/>
        </w:rPr>
        <w:t xml:space="preserve"> </w:t>
      </w:r>
      <w:r w:rsidRPr="001129B6">
        <w:rPr>
          <w:lang w:val="en-US"/>
        </w:rPr>
        <w:t>The scientific study uses the methods of systematic analysis for the selection of technological procedures and formation stages to build a structural functional model of the technology information forecasting quality of the book editions descent installation design and implementation, and the methods of fuzzy logic to predict the quality of design and implementation of installation runs.</w:t>
      </w:r>
    </w:p>
    <w:p w:rsidR="001129B6" w:rsidRPr="001129B6" w:rsidRDefault="001129B6" w:rsidP="001129B6">
      <w:pPr>
        <w:pStyle w:val="a5"/>
        <w:rPr>
          <w:lang w:val="en-US"/>
        </w:rPr>
      </w:pPr>
      <w:proofErr w:type="gramStart"/>
      <w:r w:rsidRPr="001129B6">
        <w:rPr>
          <w:b/>
          <w:bCs/>
          <w:lang w:val="en-US"/>
        </w:rPr>
        <w:t>Results.</w:t>
      </w:r>
      <w:proofErr w:type="gramEnd"/>
      <w:r w:rsidRPr="001129B6">
        <w:rPr>
          <w:b/>
          <w:bCs/>
          <w:lang w:val="en-US"/>
        </w:rPr>
        <w:t xml:space="preserve"> </w:t>
      </w:r>
      <w:r w:rsidRPr="001129B6">
        <w:rPr>
          <w:lang w:val="en-US"/>
        </w:rPr>
        <w:t>The structural and functional model information technology forecasting quality of design and implementation of the book editions descent installations has been projected, reflecting the nature and phase sequence and functional procedures of information technology of the runs planning and getting assigned to them, and the relationships between them.</w:t>
      </w:r>
    </w:p>
    <w:p w:rsidR="001129B6" w:rsidRPr="001129B6" w:rsidRDefault="001129B6" w:rsidP="001129B6">
      <w:pPr>
        <w:pStyle w:val="a5"/>
        <w:rPr>
          <w:lang w:val="en-US"/>
        </w:rPr>
      </w:pPr>
      <w:proofErr w:type="gramStart"/>
      <w:r w:rsidRPr="001129B6">
        <w:rPr>
          <w:b/>
          <w:bCs/>
          <w:lang w:val="en-US"/>
        </w:rPr>
        <w:t>Novelty.</w:t>
      </w:r>
      <w:proofErr w:type="gramEnd"/>
      <w:r w:rsidRPr="001129B6">
        <w:rPr>
          <w:b/>
          <w:bCs/>
          <w:lang w:val="en-US"/>
        </w:rPr>
        <w:t xml:space="preserve"> </w:t>
      </w:r>
      <w:r w:rsidRPr="001129B6">
        <w:rPr>
          <w:lang w:val="en-US"/>
        </w:rPr>
        <w:t>The structural and functional model information technology forecasting quality of the design and implementation of the book editions descent installations based on multilevel models as factors studied processes and fuzzy logic has been designed, a priori providing for the necessary circulation quality.</w:t>
      </w:r>
    </w:p>
    <w:p w:rsidR="001129B6" w:rsidRPr="001129B6" w:rsidRDefault="001129B6" w:rsidP="001129B6">
      <w:pPr>
        <w:pStyle w:val="a5"/>
        <w:rPr>
          <w:lang w:val="en-US"/>
        </w:rPr>
      </w:pPr>
      <w:proofErr w:type="gramStart"/>
      <w:r w:rsidRPr="001129B6">
        <w:rPr>
          <w:b/>
          <w:bCs/>
          <w:lang w:val="en-US"/>
        </w:rPr>
        <w:t>The practical significance.</w:t>
      </w:r>
      <w:proofErr w:type="gramEnd"/>
      <w:r w:rsidRPr="001129B6">
        <w:rPr>
          <w:b/>
          <w:bCs/>
          <w:lang w:val="en-US"/>
        </w:rPr>
        <w:t xml:space="preserve"> </w:t>
      </w:r>
      <w:r w:rsidRPr="001129B6">
        <w:rPr>
          <w:lang w:val="en-US"/>
        </w:rPr>
        <w:t>The implementation of the structural functional model provides for a predictable installation process to obtain the book editions installation runs in numbers of process parameters, which a priori would ensure proper circulation quality.</w:t>
      </w:r>
    </w:p>
    <w:p w:rsidR="006E39E9" w:rsidRPr="001129B6" w:rsidRDefault="006E39E9" w:rsidP="008C008B">
      <w:pPr>
        <w:rPr>
          <w:lang w:val="en-US"/>
        </w:rPr>
      </w:pPr>
      <w:bookmarkStart w:id="0" w:name="_GoBack"/>
      <w:bookmarkEnd w:id="0"/>
    </w:p>
    <w:sectPr w:rsidR="006E39E9" w:rsidRPr="001129B6"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129B6"/>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129B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129B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129B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129B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129B6"/>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129B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129B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129B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Company>SPecialiST RePack</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2015-10-03T11:39:00Z</dcterms:modified>
</cp:coreProperties>
</file>