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D37" w:rsidRPr="00BD2D37" w:rsidRDefault="00BD2D37" w:rsidP="00BD2D37">
      <w:pPr>
        <w:autoSpaceDE w:val="0"/>
        <w:autoSpaceDN w:val="0"/>
        <w:adjustRightInd w:val="0"/>
        <w:spacing w:after="0" w:line="220" w:lineRule="atLeast"/>
        <w:textAlignment w:val="center"/>
        <w:rPr>
          <w:rFonts w:ascii="Times New Roman" w:hAnsi="Times New Roman" w:cs="Times New Roman"/>
          <w:color w:val="000000"/>
          <w:lang w:val="en-US"/>
        </w:rPr>
      </w:pPr>
      <w:r w:rsidRPr="00BD2D37">
        <w:rPr>
          <w:rFonts w:ascii="Times New Roman" w:hAnsi="Times New Roman" w:cs="Times New Roman"/>
          <w:color w:val="000000"/>
          <w:lang w:val="en-US"/>
        </w:rPr>
        <w:t>UDC 324-057.341:070</w:t>
      </w:r>
      <w:proofErr w:type="gramStart"/>
      <w:r w:rsidRPr="00BD2D37">
        <w:rPr>
          <w:rFonts w:ascii="Times New Roman" w:hAnsi="Times New Roman" w:cs="Times New Roman"/>
          <w:color w:val="000000"/>
          <w:lang w:val="en-US"/>
        </w:rPr>
        <w:t>](</w:t>
      </w:r>
      <w:proofErr w:type="gramEnd"/>
      <w:r w:rsidRPr="00BD2D37">
        <w:rPr>
          <w:rFonts w:ascii="Times New Roman" w:hAnsi="Times New Roman" w:cs="Times New Roman"/>
          <w:color w:val="000000"/>
          <w:lang w:val="en-US"/>
        </w:rPr>
        <w:t>73):070(477)]»2016»</w:t>
      </w:r>
    </w:p>
    <w:p w:rsidR="00BD2D37" w:rsidRPr="00BD2D37" w:rsidRDefault="00BD2D37" w:rsidP="00BD2D37">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BD2D37">
        <w:rPr>
          <w:rFonts w:ascii="Times New Roman" w:hAnsi="Times New Roman" w:cs="Times New Roman"/>
          <w:b/>
          <w:bCs/>
          <w:caps/>
          <w:color w:val="000000"/>
          <w:lang w:val="en-US"/>
        </w:rPr>
        <w:t>PRESIDENTIAL ELECTION CAMPAIGN IN THE USA</w:t>
      </w:r>
      <w:proofErr w:type="gramStart"/>
      <w:r w:rsidRPr="00BD2D37">
        <w:rPr>
          <w:rFonts w:ascii="Times New Roman" w:hAnsi="Times New Roman" w:cs="Times New Roman"/>
          <w:b/>
          <w:bCs/>
          <w:caps/>
          <w:color w:val="000000"/>
          <w:lang w:val="en-US"/>
        </w:rPr>
        <w:t>:</w:t>
      </w:r>
      <w:proofErr w:type="gramEnd"/>
      <w:r w:rsidRPr="00BD2D37">
        <w:rPr>
          <w:rFonts w:ascii="Times New Roman" w:hAnsi="Times New Roman" w:cs="Times New Roman"/>
          <w:b/>
          <w:bCs/>
          <w:caps/>
          <w:color w:val="000000"/>
          <w:lang w:val="en-US"/>
        </w:rPr>
        <w:br/>
        <w:t>RESULTS, CONSEQUENCES, SOCIAL AND POLITICAL RESPONSIBILITY OF THE MEDIA</w:t>
      </w:r>
    </w:p>
    <w:p w:rsidR="00BD2D37" w:rsidRPr="00BD2D37" w:rsidRDefault="00BD2D37" w:rsidP="00BD2D37">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BD2D37">
        <w:rPr>
          <w:rFonts w:ascii="Times New Roman" w:hAnsi="Times New Roman" w:cs="Times New Roman"/>
          <w:b/>
          <w:bCs/>
          <w:color w:val="000000"/>
          <w:sz w:val="20"/>
          <w:szCs w:val="20"/>
        </w:rPr>
        <w:t>І</w:t>
      </w:r>
      <w:r w:rsidRPr="00BD2D37">
        <w:rPr>
          <w:rFonts w:ascii="Times New Roman" w:hAnsi="Times New Roman" w:cs="Times New Roman"/>
          <w:b/>
          <w:bCs/>
          <w:color w:val="000000"/>
          <w:sz w:val="20"/>
          <w:szCs w:val="20"/>
          <w:lang w:val="en-US"/>
        </w:rPr>
        <w:t>. I. Paslavskyi</w:t>
      </w:r>
    </w:p>
    <w:p w:rsidR="00BD2D37" w:rsidRPr="00BD2D37" w:rsidRDefault="00BD2D37" w:rsidP="00BD2D37">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BD2D37">
        <w:rPr>
          <w:rFonts w:ascii="Times New Roman" w:hAnsi="Times New Roman" w:cs="Times New Roman"/>
          <w:i/>
          <w:iCs/>
          <w:color w:val="000000"/>
          <w:sz w:val="20"/>
          <w:szCs w:val="20"/>
          <w:lang w:val="en-US"/>
        </w:rPr>
        <w:t>Ivan Franko National University of L’viv</w:t>
      </w:r>
      <w:r w:rsidRPr="00BD2D37">
        <w:rPr>
          <w:rFonts w:ascii="Times New Roman" w:hAnsi="Times New Roman" w:cs="Times New Roman"/>
          <w:i/>
          <w:iCs/>
          <w:color w:val="000000"/>
          <w:sz w:val="20"/>
          <w:szCs w:val="20"/>
          <w:lang w:val="en-US"/>
        </w:rPr>
        <w:br/>
        <w:t>Gen. Chuprynka Str., 49, L’viv, 79044, Ukraine</w:t>
      </w:r>
      <w:r w:rsidRPr="00BD2D37">
        <w:rPr>
          <w:rFonts w:ascii="Times New Roman" w:hAnsi="Times New Roman" w:cs="Times New Roman"/>
          <w:i/>
          <w:iCs/>
          <w:color w:val="000000"/>
          <w:sz w:val="20"/>
          <w:szCs w:val="20"/>
          <w:lang w:val="en-US"/>
        </w:rPr>
        <w:br/>
        <w:t>pais@mail.lviv.ua</w:t>
      </w:r>
    </w:p>
    <w:p w:rsidR="00BD2D37" w:rsidRPr="00BD2D37" w:rsidRDefault="00BD2D37" w:rsidP="00BD2D37">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proofErr w:type="gramStart"/>
      <w:r w:rsidRPr="00BD2D37">
        <w:rPr>
          <w:rFonts w:ascii="Times New Roman" w:hAnsi="Times New Roman" w:cs="Times New Roman"/>
          <w:b/>
          <w:bCs/>
          <w:i/>
          <w:iCs/>
          <w:color w:val="000000"/>
          <w:spacing w:val="-2"/>
          <w:lang w:val="en-US"/>
        </w:rPr>
        <w:t>Research methods.</w:t>
      </w:r>
      <w:proofErr w:type="gramEnd"/>
      <w:r w:rsidRPr="00BD2D37">
        <w:rPr>
          <w:rFonts w:ascii="Times New Roman" w:hAnsi="Times New Roman" w:cs="Times New Roman"/>
          <w:i/>
          <w:iCs/>
          <w:color w:val="000000"/>
          <w:spacing w:val="-2"/>
          <w:lang w:val="en-US"/>
        </w:rPr>
        <w:t xml:space="preserve"> General scientific methods: analysis, synthesis, methods of induction, deduction, and abstraction. Social and communication approach has been applied as a specific scientific method, thus allowing the detection of the differences in tone and emotionality of the publications about the election. The display of editorial political preferences, which influenced the political choice of the voters, has been emphasized. </w:t>
      </w:r>
    </w:p>
    <w:p w:rsidR="00BD2D37" w:rsidRPr="00BD2D37" w:rsidRDefault="00BD2D37" w:rsidP="00BD2D3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BD2D37">
        <w:rPr>
          <w:rFonts w:ascii="Times New Roman" w:hAnsi="Times New Roman" w:cs="Times New Roman"/>
          <w:i/>
          <w:iCs/>
          <w:color w:val="000000"/>
          <w:lang w:val="en-US"/>
        </w:rPr>
        <w:t xml:space="preserve">The study </w:t>
      </w:r>
      <w:r w:rsidRPr="00BD2D37">
        <w:rPr>
          <w:rFonts w:ascii="Times New Roman" w:hAnsi="Times New Roman" w:cs="Times New Roman"/>
          <w:b/>
          <w:bCs/>
          <w:i/>
          <w:iCs/>
          <w:color w:val="000000"/>
          <w:lang w:val="en-US"/>
        </w:rPr>
        <w:t>results</w:t>
      </w:r>
      <w:r w:rsidRPr="00BD2D37">
        <w:rPr>
          <w:rFonts w:ascii="Times New Roman" w:hAnsi="Times New Roman" w:cs="Times New Roman"/>
          <w:i/>
          <w:iCs/>
          <w:color w:val="000000"/>
          <w:lang w:val="en-US"/>
        </w:rPr>
        <w:t xml:space="preserve"> provide the definition of the political, economical, psychological, and mass media agents of a republican candidate’s victory in the presidential election campaign and prove the peculiar mass media positioning.</w:t>
      </w:r>
    </w:p>
    <w:p w:rsidR="00BD2D37" w:rsidRPr="00BD2D37" w:rsidRDefault="00BD2D37" w:rsidP="00BD2D3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BD2D37">
        <w:rPr>
          <w:rFonts w:ascii="Times New Roman" w:hAnsi="Times New Roman" w:cs="Times New Roman"/>
          <w:b/>
          <w:bCs/>
          <w:i/>
          <w:iCs/>
          <w:color w:val="000000"/>
          <w:lang w:val="en-US"/>
        </w:rPr>
        <w:t>Novelty.</w:t>
      </w:r>
      <w:proofErr w:type="gramEnd"/>
      <w:r w:rsidRPr="00BD2D37">
        <w:rPr>
          <w:rFonts w:ascii="Times New Roman" w:hAnsi="Times New Roman" w:cs="Times New Roman"/>
          <w:i/>
          <w:iCs/>
          <w:color w:val="000000"/>
          <w:lang w:val="en-US"/>
        </w:rPr>
        <w:t xml:space="preserve"> The concept of social and political responsibility of mass media during state election campaigns has been first theoretically substantiated.</w:t>
      </w:r>
    </w:p>
    <w:p w:rsidR="00BD2D37" w:rsidRPr="00BD2D37" w:rsidRDefault="00BD2D37" w:rsidP="00BD2D3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BD2D37">
        <w:rPr>
          <w:rFonts w:ascii="Times New Roman" w:hAnsi="Times New Roman" w:cs="Times New Roman"/>
          <w:b/>
          <w:bCs/>
          <w:i/>
          <w:iCs/>
          <w:color w:val="000000"/>
          <w:lang w:val="en-US"/>
        </w:rPr>
        <w:t>Practical value.</w:t>
      </w:r>
      <w:proofErr w:type="gramEnd"/>
      <w:r w:rsidRPr="00BD2D37">
        <w:rPr>
          <w:rFonts w:ascii="Times New Roman" w:hAnsi="Times New Roman" w:cs="Times New Roman"/>
          <w:b/>
          <w:bCs/>
          <w:i/>
          <w:iCs/>
          <w:color w:val="000000"/>
          <w:lang w:val="en-US"/>
        </w:rPr>
        <w:t xml:space="preserve"> </w:t>
      </w:r>
      <w:r w:rsidRPr="00BD2D37">
        <w:rPr>
          <w:rFonts w:ascii="Times New Roman" w:hAnsi="Times New Roman" w:cs="Times New Roman"/>
          <w:i/>
          <w:iCs/>
          <w:color w:val="000000"/>
          <w:lang w:val="en-US"/>
        </w:rPr>
        <w:t>The study results can be used in further scientific research, in teaching journalism and political studies, in workshops for media officials, politicians, and political analysts.</w:t>
      </w:r>
    </w:p>
    <w:p w:rsidR="00E64191" w:rsidRPr="00E64191" w:rsidRDefault="00E64191" w:rsidP="00E64191">
      <w:pPr>
        <w:autoSpaceDE w:val="0"/>
        <w:autoSpaceDN w:val="0"/>
        <w:adjustRightInd w:val="0"/>
        <w:spacing w:after="0" w:line="288" w:lineRule="auto"/>
        <w:textAlignment w:val="center"/>
        <w:rPr>
          <w:rFonts w:ascii="MinionPro-Regular" w:hAnsi="MinionPro-Regular" w:cs="MinionPro-Regular"/>
          <w:color w:val="000000"/>
          <w:sz w:val="16"/>
          <w:szCs w:val="16"/>
          <w:lang w:val="en-US"/>
        </w:rPr>
      </w:pPr>
      <w:bookmarkStart w:id="0" w:name="_GoBack"/>
      <w:bookmarkEnd w:id="0"/>
    </w:p>
    <w:p w:rsidR="006E39E9" w:rsidRPr="00D516FB" w:rsidRDefault="006E39E9" w:rsidP="008C008B">
      <w:pPr>
        <w:rPr>
          <w:lang w:val="en-US"/>
        </w:rPr>
      </w:pPr>
    </w:p>
    <w:sectPr w:rsidR="006E39E9" w:rsidRPr="00D516FB" w:rsidSect="00B83ECC">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BD2D37"/>
    <w:rsid w:val="00C717CC"/>
    <w:rsid w:val="00D516FB"/>
    <w:rsid w:val="00E64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1100</Characters>
  <Application>Microsoft Office Word</Application>
  <DocSecurity>0</DocSecurity>
  <Lines>9</Lines>
  <Paragraphs>2</Paragraphs>
  <ScaleCrop>false</ScaleCrop>
  <Company>SPecialiST RePack</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2016-12-05T22:44:00Z</dcterms:modified>
</cp:coreProperties>
</file>